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65E" w:rsidRDefault="00B6465E" w:rsidP="00B6465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Հավելված</w:t>
      </w:r>
      <w:r>
        <w:rPr>
          <w:sz w:val="20"/>
          <w:szCs w:val="20"/>
        </w:rPr>
        <w:t>5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465E" w:rsidRDefault="00B6465E" w:rsidP="00B6465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Ձև-Գ4</w:t>
      </w:r>
    </w:p>
    <w:p w:rsidR="00B6465E" w:rsidRDefault="00B6465E" w:rsidP="00B6465E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8.18</w:t>
      </w:r>
      <w:bookmarkStart w:id="0" w:name="_GoBack"/>
      <w:bookmarkEnd w:id="0"/>
    </w:p>
    <w:p w:rsidR="00B6465E" w:rsidRDefault="00B6465E" w:rsidP="00B6465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ՀՀ </w:t>
      </w:r>
      <w:proofErr w:type="spellStart"/>
      <w:r>
        <w:rPr>
          <w:sz w:val="20"/>
          <w:szCs w:val="20"/>
        </w:rPr>
        <w:t>Արարատի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մարզի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Արտաշատ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համայնքի</w:t>
      </w:r>
      <w:proofErr w:type="spellEnd"/>
    </w:p>
    <w:p w:rsidR="00B6465E" w:rsidRDefault="00B6465E" w:rsidP="00B6465E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Ավագանու</w:t>
      </w:r>
      <w:proofErr w:type="spellEnd"/>
      <w:r>
        <w:rPr>
          <w:sz w:val="20"/>
          <w:szCs w:val="20"/>
        </w:rPr>
        <w:t xml:space="preserve"> 2023 </w:t>
      </w:r>
      <w:proofErr w:type="spellStart"/>
      <w:r>
        <w:rPr>
          <w:sz w:val="20"/>
          <w:szCs w:val="20"/>
        </w:rPr>
        <w:t>թվականի</w:t>
      </w:r>
      <w:proofErr w:type="spellEnd"/>
      <w:r>
        <w:rPr>
          <w:sz w:val="20"/>
          <w:szCs w:val="20"/>
        </w:rPr>
        <w:t xml:space="preserve"> 06 </w:t>
      </w:r>
      <w:proofErr w:type="spellStart"/>
      <w:r>
        <w:rPr>
          <w:sz w:val="20"/>
          <w:szCs w:val="20"/>
        </w:rPr>
        <w:t>դեկտեմբերի</w:t>
      </w:r>
      <w:proofErr w:type="spellEnd"/>
    </w:p>
    <w:p w:rsidR="00B6465E" w:rsidRDefault="00B6465E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N 233-Լ </w:t>
      </w:r>
      <w:proofErr w:type="spellStart"/>
      <w:r>
        <w:rPr>
          <w:sz w:val="20"/>
          <w:szCs w:val="20"/>
        </w:rPr>
        <w:t>որոշման</w:t>
      </w:r>
      <w:proofErr w:type="spellEnd"/>
    </w:p>
    <w:tbl>
      <w:tblPr>
        <w:tblW w:w="14993" w:type="dxa"/>
        <w:tblInd w:w="-1" w:type="dxa"/>
        <w:tblLayout w:type="fixed"/>
        <w:tblLook w:val="00A0" w:firstRow="1" w:lastRow="0" w:firstColumn="1" w:lastColumn="0" w:noHBand="0" w:noVBand="0"/>
      </w:tblPr>
      <w:tblGrid>
        <w:gridCol w:w="106"/>
        <w:gridCol w:w="7397"/>
        <w:gridCol w:w="2322"/>
        <w:gridCol w:w="253"/>
        <w:gridCol w:w="339"/>
        <w:gridCol w:w="1371"/>
        <w:gridCol w:w="3205"/>
      </w:tblGrid>
      <w:tr w:rsidR="00D468EE" w:rsidRPr="00AD67A2" w:rsidTr="00B6465E">
        <w:trPr>
          <w:gridBefore w:val="1"/>
          <w:wBefore w:w="106" w:type="dxa"/>
        </w:trPr>
        <w:tc>
          <w:tcPr>
            <w:tcW w:w="7397" w:type="dxa"/>
          </w:tcPr>
          <w:p w:rsidR="00D468EE" w:rsidRDefault="00D468EE" w:rsidP="00E15AC2">
            <w:pPr>
              <w:jc w:val="center"/>
              <w:rPr>
                <w:rFonts w:ascii="Sylfaen" w:hAnsi="Sylfaen"/>
                <w:b/>
              </w:rPr>
            </w:pPr>
            <w:hyperlink r:id="rId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</w:p>
          <w:p w:rsidR="00D468EE" w:rsidRPr="00AD67A2" w:rsidRDefault="00D468EE" w:rsidP="00E15AC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r w:rsidRPr="00AD67A2">
              <w:rPr>
                <w:rFonts w:ascii="Sylfaen" w:hAnsi="Sylfaen"/>
                <w:b/>
                <w:lang w:val="hy-AM"/>
              </w:rPr>
              <w:t>Դի</w:t>
            </w:r>
            <w:r w:rsidRPr="00594D7D">
              <w:rPr>
                <w:rFonts w:ascii="Sylfaen" w:hAnsi="Sylfaen"/>
                <w:b/>
                <w:lang w:val="hy-AM"/>
              </w:rPr>
              <w:t>տակ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468EE" w:rsidRPr="00AD67A2" w:rsidRDefault="00D468EE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915" w:type="dxa"/>
            <w:gridSpan w:val="3"/>
          </w:tcPr>
          <w:p w:rsidR="00D468EE" w:rsidRPr="00AD67A2" w:rsidRDefault="00D468EE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D468EE" w:rsidRPr="00AD67A2" w:rsidTr="00B6465E">
        <w:trPr>
          <w:gridBefore w:val="1"/>
          <w:wBefore w:w="106" w:type="dxa"/>
        </w:trPr>
        <w:tc>
          <w:tcPr>
            <w:tcW w:w="7397" w:type="dxa"/>
          </w:tcPr>
          <w:p w:rsidR="00D468EE" w:rsidRPr="00AD67A2" w:rsidRDefault="00D468EE" w:rsidP="00E15AC2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468EE" w:rsidRPr="00AD67A2" w:rsidRDefault="00D468EE" w:rsidP="00E15AC2">
            <w:pPr>
              <w:rPr>
                <w:rFonts w:ascii="Sylfaen" w:hAnsi="Sylfaen"/>
              </w:rPr>
            </w:pPr>
          </w:p>
        </w:tc>
        <w:tc>
          <w:tcPr>
            <w:tcW w:w="4915" w:type="dxa"/>
            <w:gridSpan w:val="3"/>
          </w:tcPr>
          <w:p w:rsidR="00D468EE" w:rsidRPr="00594D7D" w:rsidRDefault="00D468EE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D468EE" w:rsidRPr="00AD67A2" w:rsidTr="00B6465E">
        <w:trPr>
          <w:gridBefore w:val="1"/>
          <w:wBefore w:w="106" w:type="dxa"/>
        </w:trPr>
        <w:tc>
          <w:tcPr>
            <w:tcW w:w="7397" w:type="dxa"/>
          </w:tcPr>
          <w:p w:rsidR="00D468EE" w:rsidRPr="00AD67A2" w:rsidRDefault="00D468EE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468EE" w:rsidRPr="00AD67A2" w:rsidRDefault="00D468EE" w:rsidP="00E15AC2">
            <w:pPr>
              <w:rPr>
                <w:rFonts w:ascii="Sylfaen" w:hAnsi="Sylfaen"/>
              </w:rPr>
            </w:pPr>
          </w:p>
        </w:tc>
        <w:tc>
          <w:tcPr>
            <w:tcW w:w="4915" w:type="dxa"/>
            <w:gridSpan w:val="3"/>
          </w:tcPr>
          <w:p w:rsidR="00D468EE" w:rsidRPr="00AD67A2" w:rsidRDefault="00D468EE" w:rsidP="00E15AC2">
            <w:pPr>
              <w:rPr>
                <w:rFonts w:ascii="Sylfaen" w:hAnsi="Sylfaen"/>
              </w:rPr>
            </w:pPr>
          </w:p>
        </w:tc>
      </w:tr>
      <w:tr w:rsidR="00D468EE" w:rsidRPr="00AD67A2" w:rsidTr="00B6465E">
        <w:tblPrEx>
          <w:tblLook w:val="0000" w:firstRow="0" w:lastRow="0" w:firstColumn="0" w:lastColumn="0" w:noHBand="0" w:noVBand="0"/>
        </w:tblPrEx>
        <w:trPr>
          <w:gridAfter w:val="1"/>
          <w:wAfter w:w="3205" w:type="dxa"/>
        </w:trPr>
        <w:tc>
          <w:tcPr>
            <w:tcW w:w="9825" w:type="dxa"/>
            <w:gridSpan w:val="3"/>
          </w:tcPr>
          <w:p w:rsidR="00D468EE" w:rsidRPr="00AD67A2" w:rsidRDefault="00D468EE" w:rsidP="00E15AC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</w:rPr>
              <w:t>Հիմնական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D468EE" w:rsidRPr="00AD67A2" w:rsidRDefault="00D468EE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468EE" w:rsidRPr="00AD67A2" w:rsidRDefault="00D468EE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D468EE" w:rsidRPr="00AD67A2" w:rsidRDefault="00D468EE" w:rsidP="00D468EE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D468EE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D468EE" w:rsidRPr="00AD67A2" w:rsidRDefault="00D468EE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468EE" w:rsidRPr="00AD67A2" w:rsidRDefault="00D468EE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468EE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D468EE" w:rsidRPr="00AD67A2" w:rsidRDefault="00D468EE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468EE" w:rsidRPr="00AD67A2" w:rsidRDefault="00D468EE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D468EE" w:rsidRPr="00AD67A2" w:rsidTr="00E15AC2">
        <w:trPr>
          <w:gridAfter w:val="3"/>
          <w:wAfter w:w="6678" w:type="dxa"/>
          <w:trHeight w:val="612"/>
        </w:trPr>
        <w:tc>
          <w:tcPr>
            <w:tcW w:w="3672" w:type="dxa"/>
          </w:tcPr>
          <w:p w:rsidR="00D468EE" w:rsidRPr="00AD67A2" w:rsidRDefault="00D468EE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D468EE" w:rsidRPr="00AD67A2" w:rsidRDefault="00D468EE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D468EE" w:rsidRPr="00AD67A2" w:rsidRDefault="00D468EE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D468EE" w:rsidRPr="00AD67A2" w:rsidTr="00E15AC2">
        <w:trPr>
          <w:trHeight w:val="342"/>
        </w:trPr>
        <w:tc>
          <w:tcPr>
            <w:tcW w:w="3672" w:type="dxa"/>
            <w:vAlign w:val="bottom"/>
          </w:tcPr>
          <w:p w:rsidR="00D468EE" w:rsidRPr="00AD67A2" w:rsidRDefault="00D468EE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D468EE" w:rsidRPr="00AD67A2" w:rsidRDefault="00D468EE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2" w:type="dxa"/>
            <w:gridSpan w:val="2"/>
            <w:vAlign w:val="bottom"/>
          </w:tcPr>
          <w:p w:rsidR="00D468EE" w:rsidRPr="00AD67A2" w:rsidRDefault="00D468EE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D468EE" w:rsidRPr="00AD67A2" w:rsidRDefault="00D468EE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</w:tbl>
    <w:p w:rsidR="00D468EE" w:rsidRPr="00AD67A2" w:rsidRDefault="00D468EE" w:rsidP="00D468EE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D468EE" w:rsidRPr="00AD67A2" w:rsidTr="00E15AC2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468EE" w:rsidRPr="00AD67A2" w:rsidTr="00E15AC2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EE" w:rsidRPr="00AD67A2" w:rsidRDefault="00D468EE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EE" w:rsidRPr="00AD67A2" w:rsidRDefault="00D468EE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EE" w:rsidRPr="00AD67A2" w:rsidRDefault="00D468EE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468EE" w:rsidRPr="00AD67A2" w:rsidTr="00E15AC2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468EE" w:rsidRPr="00AD67A2" w:rsidTr="00D468EE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D468E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Գ.Դիտակ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AD67A2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D468EE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D468EE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EE" w:rsidRPr="00D468EE" w:rsidRDefault="00D468EE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DA5C83" w:rsidRDefault="00DA5C83" w:rsidP="00DA5C83"/>
    <w:p w:rsidR="00DA5C83" w:rsidRPr="00CE4DB4" w:rsidRDefault="00DA5C83" w:rsidP="00DA5C83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p w:rsidR="006457C4" w:rsidRDefault="006457C4"/>
    <w:sectPr w:rsidR="006457C4" w:rsidSect="00D468E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EE"/>
    <w:rsid w:val="006457C4"/>
    <w:rsid w:val="00B6465E"/>
    <w:rsid w:val="00D468EE"/>
    <w:rsid w:val="00DA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E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468EE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68EE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E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468EE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68EE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2024-08-05T06:26:00Z</dcterms:created>
  <dcterms:modified xsi:type="dcterms:W3CDTF">2024-08-05T07:35:00Z</dcterms:modified>
</cp:coreProperties>
</file>